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Torch Writing Contest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Share Your Stories with the VNSA Writing Contest!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Virginia Nursing Students Association’s 65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conference will take place on Saturday February 1</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201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James Madison University. </w:t>
      </w:r>
      <w:r w:rsidDel="00000000" w:rsidR="00000000" w:rsidRPr="00000000">
        <w:rPr>
          <w:rFonts w:ascii="Times New Roman" w:cs="Times New Roman" w:eastAsia="Times New Roman" w:hAnsi="Times New Roman"/>
          <w:b w:val="1"/>
          <w:i w:val="0"/>
          <w:smallCaps w:val="0"/>
          <w:strike w:val="0"/>
          <w:color w:val="f79646"/>
          <w:sz w:val="24"/>
          <w:szCs w:val="24"/>
          <w:u w:val="none"/>
          <w:shd w:fill="auto" w:val="clear"/>
          <w:vertAlign w:val="baseline"/>
          <w:rtl w:val="0"/>
        </w:rPr>
        <w:t xml:space="preserve">This year’s theme is</w:t>
      </w:r>
      <w:r w:rsidDel="00000000" w:rsidR="00000000" w:rsidRPr="00000000">
        <w:rPr>
          <w:rFonts w:ascii="Times" w:cs="Times" w:eastAsia="Times" w:hAnsi="Times"/>
          <w:b w:val="1"/>
          <w:i w:val="1"/>
          <w:smallCaps w:val="0"/>
          <w:strike w:val="0"/>
          <w:color w:val="f79646"/>
          <w:sz w:val="24"/>
          <w:szCs w:val="24"/>
          <w:u w:val="none"/>
          <w:shd w:fill="auto" w:val="clear"/>
          <w:vertAlign w:val="baseline"/>
          <w:rtl w:val="0"/>
        </w:rPr>
        <w:t xml:space="preserve"> “</w:t>
      </w:r>
      <w:r w:rsidDel="00000000" w:rsidR="00000000" w:rsidRPr="00000000">
        <w:rPr>
          <w:rFonts w:ascii="Times" w:cs="Times" w:eastAsia="Times" w:hAnsi="Times"/>
          <w:b w:val="1"/>
          <w:i w:val="1"/>
          <w:color w:val="f79646"/>
          <w:sz w:val="24"/>
          <w:szCs w:val="24"/>
          <w:rtl w:val="0"/>
        </w:rPr>
        <w:t xml:space="preserve">Where Will Your Jou</w:t>
      </w:r>
      <w:r w:rsidDel="00000000" w:rsidR="00000000" w:rsidRPr="00000000">
        <w:rPr>
          <w:rFonts w:ascii="Times" w:cs="Times" w:eastAsia="Times" w:hAnsi="Times"/>
          <w:b w:val="1"/>
          <w:i w:val="1"/>
          <w:color w:val="0000ff"/>
          <w:sz w:val="24"/>
          <w:szCs w:val="24"/>
          <w:rtl w:val="0"/>
        </w:rPr>
        <w:t xml:space="preserve">RN</w:t>
      </w:r>
      <w:r w:rsidDel="00000000" w:rsidR="00000000" w:rsidRPr="00000000">
        <w:rPr>
          <w:rFonts w:ascii="Times" w:cs="Times" w:eastAsia="Times" w:hAnsi="Times"/>
          <w:b w:val="1"/>
          <w:i w:val="1"/>
          <w:color w:val="f79646"/>
          <w:sz w:val="24"/>
          <w:szCs w:val="24"/>
          <w:rtl w:val="0"/>
        </w:rPr>
        <w:t xml:space="preserve">ey Take You</w:t>
      </w:r>
      <w:r w:rsidDel="00000000" w:rsidR="00000000" w:rsidRPr="00000000">
        <w:rPr>
          <w:rFonts w:ascii="Times" w:cs="Times" w:eastAsia="Times" w:hAnsi="Times"/>
          <w:b w:val="1"/>
          <w:i w:val="1"/>
          <w:smallCaps w:val="0"/>
          <w:strike w:val="0"/>
          <w:color w:val="f79646"/>
          <w:sz w:val="24"/>
          <w:szCs w:val="24"/>
          <w:u w:val="none"/>
          <w:shd w:fill="auto" w:val="clear"/>
          <w:vertAlign w:val="baseline"/>
          <w:rtl w:val="0"/>
        </w:rPr>
        <w:t xml:space="preserve">”.</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VNSA wants to hear your experiences in preventing nursing burnout, and strategies that nursing students can use to help them through challenging times throughout their careers.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write an article on a topic of your choice relating to</w:t>
      </w:r>
      <w:r w:rsidDel="00000000" w:rsidR="00000000" w:rsidRPr="00000000">
        <w:rPr>
          <w:rFonts w:ascii="Times New Roman" w:cs="Times New Roman" w:eastAsia="Times New Roman" w:hAnsi="Times New Roman"/>
          <w:b w:val="1"/>
          <w:sz w:val="24"/>
          <w:szCs w:val="24"/>
          <w:rtl w:val="0"/>
        </w:rPr>
        <w:t xml:space="preserve"> what started your jouRNey to nursing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and submit it to </w:t>
      </w:r>
      <w:hyperlink r:id="rId6">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vnsaelections@gmail.com</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by 11:59pm on January </w:t>
      </w:r>
      <w:r w:rsidDel="00000000" w:rsidR="00000000" w:rsidRPr="00000000">
        <w:rPr>
          <w:rFonts w:ascii="Times New Roman" w:cs="Times New Roman" w:eastAsia="Times New Roman" w:hAnsi="Times New Roman"/>
          <w:b w:val="1"/>
          <w:sz w:val="24"/>
          <w:szCs w:val="24"/>
          <w:rtl w:val="0"/>
        </w:rPr>
        <w:t xml:space="preserve">27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201</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place winner will be awarded $50 dollars, free registration to the VNSA 201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Conference, and will be published in the 2017 VNSA Spring Torch Newsletter.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place winner will also be published in the 201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VNSA Spring Torch Newsletter.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limit submissions to 1,000 words and attach the following form to the submission. We encourage funny and serious essays! Please note that any articles that were written for previous class-related assignments may not be submitted. Winner will be contacted the last week of January.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see the follow page for Application instructions**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br w:type="page"/>
      </w:r>
      <w:r w:rsidDel="00000000" w:rsidR="00000000" w:rsidRPr="00000000">
        <w:rPr>
          <w:sz w:val="24"/>
          <w:szCs w:val="24"/>
        </w:rPr>
        <w:drawing>
          <wp:inline distB="0" distT="0" distL="0" distR="0">
            <wp:extent cx="5942965" cy="67373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2965" cy="673735"/>
                    </a:xfrm>
                    <a:prstGeom prst="rect"/>
                    <a:ln/>
                  </pic:spPr>
                </pic:pic>
              </a:graphicData>
            </a:graphic>
          </wp:inline>
        </w:drawing>
      </w:r>
      <w:r w:rsidDel="00000000" w:rsidR="00000000" w:rsidRPr="00000000">
        <w:rPr>
          <w:rFonts w:ascii="Times" w:cs="Times" w:eastAsia="Times" w:hAnsi="Times"/>
          <w:b w:val="1"/>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Torch Writing Contest Submission Form</w:t>
      </w:r>
    </w:p>
    <w:p w:rsidR="00000000" w:rsidDel="00000000" w:rsidP="00000000" w:rsidRDefault="00000000" w:rsidRPr="00000000">
      <w:pPr>
        <w:contextualSpacing w:val="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Name:_______________________________ School: _________________________________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Date: _______________________________ Email: __________________________________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tabs>
          <w:tab w:val="center" w:pos="4680"/>
        </w:tabs>
        <w:contextualSpacing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Phone: _____________________________ </w:t>
        <w:tab/>
      </w:r>
    </w:p>
    <w:p w:rsidR="00000000" w:rsidDel="00000000" w:rsidP="00000000" w:rsidRDefault="00000000" w:rsidRPr="00000000">
      <w:pPr>
        <w:tabs>
          <w:tab w:val="center" w:pos="4680"/>
        </w:tabs>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tabs>
          <w:tab w:val="center" w:pos="4680"/>
        </w:tabs>
        <w:contextualSpacing w:val="0"/>
        <w:rPr>
          <w:rFonts w:ascii="Times" w:cs="Times" w:eastAsia="Times" w:hAnsi="Times"/>
          <w:b w:val="1"/>
          <w:sz w:val="24"/>
          <w:szCs w:val="24"/>
        </w:rPr>
      </w:pPr>
      <w:bookmarkStart w:colFirst="0" w:colLast="0" w:name="_gjdgxs" w:id="0"/>
      <w:bookmarkEnd w:id="0"/>
      <w:r w:rsidDel="00000000" w:rsidR="00000000" w:rsidRPr="00000000">
        <w:rPr>
          <w:rFonts w:ascii="Times" w:cs="Times" w:eastAsia="Times" w:hAnsi="Times"/>
          <w:b w:val="1"/>
          <w:sz w:val="24"/>
          <w:szCs w:val="24"/>
          <w:rtl w:val="0"/>
        </w:rPr>
        <w:t xml:space="preserve">Mailing Address:_______________________________________________________________</w:t>
      </w:r>
    </w:p>
    <w:p w:rsidR="00000000" w:rsidDel="00000000" w:rsidP="00000000" w:rsidRDefault="00000000" w:rsidRPr="00000000">
      <w:pPr>
        <w:tabs>
          <w:tab w:val="center" w:pos="468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Self-Bio: (please include a short bio 2-6 sentences about yourself including your year in school and your future goals for nursing) </w:t>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 pledge that my attached submission is my own work, was not previously used as a class assignment, and I give permission for my writing to be published in the 2018 Spring Torch Newsletter. </w:t>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Signature: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Times" w:cs="Times" w:eastAsia="Times" w:hAnsi="Times"/>
          <w:b w:val="1"/>
          <w:sz w:val="24"/>
          <w:szCs w:val="24"/>
          <w:rtl w:val="0"/>
        </w:rPr>
        <w:t xml:space="preserve">Date: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Merriweather Sans" w:cs="Merriweather Sans" w:eastAsia="Merriweather Sans" w:hAnsi="Merriweather Sans"/>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nsaelections@gmail.com" TargetMode="External"/><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